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9" w:rsidRPr="006C7C90" w:rsidRDefault="00820EC9" w:rsidP="00820EC9">
      <w:pPr>
        <w:pStyle w:val="Header"/>
        <w:jc w:val="center"/>
        <w:rPr>
          <w:b/>
          <w:sz w:val="26"/>
          <w:szCs w:val="26"/>
        </w:rPr>
      </w:pPr>
      <w:r w:rsidRPr="006C7C90">
        <w:rPr>
          <w:b/>
          <w:sz w:val="26"/>
          <w:szCs w:val="26"/>
        </w:rPr>
        <w:t>QUALITY ENHANCEMENT CELL, SBB UNIVERSITY, SHERINGAL</w:t>
      </w:r>
    </w:p>
    <w:p w:rsidR="00820EC9" w:rsidRPr="006C7C90" w:rsidRDefault="00820EC9" w:rsidP="00820EC9">
      <w:pPr>
        <w:pStyle w:val="NoSpacing"/>
        <w:jc w:val="center"/>
        <w:rPr>
          <w:b/>
          <w:bCs/>
          <w:sz w:val="2"/>
          <w:szCs w:val="2"/>
        </w:rPr>
      </w:pPr>
    </w:p>
    <w:p w:rsidR="00820EC9" w:rsidRDefault="00F05E79" w:rsidP="00820EC9">
      <w:pPr>
        <w:pStyle w:val="NoSpacing"/>
        <w:jc w:val="center"/>
        <w:rPr>
          <w:b/>
        </w:rPr>
      </w:pPr>
      <w:r>
        <w:rPr>
          <w:b/>
        </w:rPr>
        <w:t xml:space="preserve">Implementation Plan 2014-2015  </w:t>
      </w:r>
    </w:p>
    <w:p w:rsidR="00F05E79" w:rsidRPr="006C7C90" w:rsidRDefault="00F05E79" w:rsidP="00322260">
      <w:pPr>
        <w:pStyle w:val="NoSpacing"/>
        <w:jc w:val="center"/>
        <w:rPr>
          <w:b/>
          <w:bCs/>
          <w:sz w:val="22"/>
          <w:szCs w:val="22"/>
        </w:rPr>
      </w:pPr>
      <w:r w:rsidRPr="006C7C90">
        <w:rPr>
          <w:b/>
          <w:bCs/>
          <w:sz w:val="22"/>
          <w:szCs w:val="22"/>
        </w:rPr>
        <w:t xml:space="preserve">Department of </w:t>
      </w:r>
      <w:r w:rsidR="00322260">
        <w:rPr>
          <w:b/>
          <w:bCs/>
          <w:sz w:val="22"/>
          <w:szCs w:val="22"/>
        </w:rPr>
        <w:t>Biotechnology</w:t>
      </w:r>
    </w:p>
    <w:p w:rsidR="00820EC9" w:rsidRPr="00AF3AF5" w:rsidRDefault="00F05E79" w:rsidP="00F05E79">
      <w:pPr>
        <w:pStyle w:val="NoSpacing"/>
        <w:tabs>
          <w:tab w:val="left" w:pos="6450"/>
          <w:tab w:val="center" w:pos="7065"/>
        </w:tabs>
        <w:jc w:val="center"/>
        <w:rPr>
          <w:b/>
          <w:bCs/>
        </w:rPr>
      </w:pPr>
      <w:r>
        <w:rPr>
          <w:b/>
        </w:rPr>
        <w:t>Program</w:t>
      </w:r>
      <w:r w:rsidR="001615BE">
        <w:rPr>
          <w:b/>
        </w:rPr>
        <w:t xml:space="preserve">:  </w:t>
      </w:r>
      <w:r w:rsidR="00322260">
        <w:rPr>
          <w:b/>
        </w:rPr>
        <w:t>BS Biotechnology</w:t>
      </w:r>
    </w:p>
    <w:tbl>
      <w:tblPr>
        <w:tblStyle w:val="TableGrid"/>
        <w:tblW w:w="1495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788"/>
        <w:gridCol w:w="4230"/>
        <w:gridCol w:w="1260"/>
        <w:gridCol w:w="2520"/>
        <w:gridCol w:w="2160"/>
      </w:tblGrid>
      <w:tr w:rsidR="0077387A" w:rsidTr="0077387A">
        <w:trPr>
          <w:trHeight w:val="404"/>
        </w:trPr>
        <w:tc>
          <w:tcPr>
            <w:tcW w:w="4788" w:type="dxa"/>
            <w:shd w:val="clear" w:color="auto" w:fill="D9D9D9" w:themeFill="background1" w:themeFillShade="D9"/>
          </w:tcPr>
          <w:p w:rsidR="00820EC9" w:rsidRPr="00820EC9" w:rsidRDefault="00820EC9" w:rsidP="00444BF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AT Findings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820EC9" w:rsidRPr="00820EC9" w:rsidRDefault="00820EC9" w:rsidP="00820E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Corrective Actions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20EC9" w:rsidRPr="00820EC9" w:rsidRDefault="00F05E7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05E79" w:rsidRDefault="00820EC9" w:rsidP="00EF5B7E">
            <w:pPr>
              <w:tabs>
                <w:tab w:val="left" w:pos="184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Responsible</w:t>
            </w:r>
          </w:p>
          <w:p w:rsidR="00820EC9" w:rsidRPr="00820EC9" w:rsidRDefault="00820EC9" w:rsidP="00EF5B7E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Body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820EC9" w:rsidRPr="00820EC9" w:rsidRDefault="00820EC9" w:rsidP="00F05E7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Resources Needed</w:t>
            </w:r>
          </w:p>
        </w:tc>
      </w:tr>
      <w:tr w:rsidR="0077387A" w:rsidTr="0077387A">
        <w:trPr>
          <w:trHeight w:val="404"/>
        </w:trPr>
        <w:tc>
          <w:tcPr>
            <w:tcW w:w="4788" w:type="dxa"/>
            <w:shd w:val="clear" w:color="auto" w:fill="FFFFFF" w:themeFill="background1"/>
          </w:tcPr>
          <w:p w:rsidR="00FE72AF" w:rsidRPr="00FE72AF" w:rsidRDefault="00FE72AF" w:rsidP="00820EC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PT need training on SAR</w:t>
            </w:r>
          </w:p>
        </w:tc>
        <w:tc>
          <w:tcPr>
            <w:tcW w:w="4230" w:type="dxa"/>
            <w:shd w:val="clear" w:color="auto" w:fill="FFFFFF" w:themeFill="background1"/>
          </w:tcPr>
          <w:p w:rsidR="00FE72AF" w:rsidRPr="00FE72AF" w:rsidRDefault="00FE72AF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QEC shall arrange a training on how to prepare SAR</w:t>
            </w:r>
          </w:p>
        </w:tc>
        <w:tc>
          <w:tcPr>
            <w:tcW w:w="1260" w:type="dxa"/>
            <w:shd w:val="clear" w:color="auto" w:fill="FFFFFF" w:themeFill="background1"/>
          </w:tcPr>
          <w:p w:rsidR="00FE72AF" w:rsidRPr="00FE72AF" w:rsidRDefault="00F05E79" w:rsidP="00EF5B7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months</w:t>
            </w:r>
          </w:p>
        </w:tc>
        <w:tc>
          <w:tcPr>
            <w:tcW w:w="2520" w:type="dxa"/>
            <w:shd w:val="clear" w:color="auto" w:fill="FFFFFF" w:themeFill="background1"/>
          </w:tcPr>
          <w:p w:rsidR="00FE72AF" w:rsidRPr="00FE72AF" w:rsidRDefault="00FE72AF" w:rsidP="0077387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Director QEC</w:t>
            </w:r>
          </w:p>
        </w:tc>
        <w:tc>
          <w:tcPr>
            <w:tcW w:w="2160" w:type="dxa"/>
            <w:shd w:val="clear" w:color="auto" w:fill="FFFFFF" w:themeFill="background1"/>
          </w:tcPr>
          <w:p w:rsidR="00FE72AF" w:rsidRPr="00FE72AF" w:rsidRDefault="00FE72AF" w:rsidP="0077387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Resource Person</w:t>
            </w:r>
          </w:p>
        </w:tc>
      </w:tr>
      <w:tr w:rsidR="0077387A" w:rsidTr="0077387A">
        <w:trPr>
          <w:trHeight w:val="404"/>
        </w:trPr>
        <w:tc>
          <w:tcPr>
            <w:tcW w:w="4788" w:type="dxa"/>
            <w:shd w:val="clear" w:color="auto" w:fill="FFFFFF" w:themeFill="background1"/>
          </w:tcPr>
          <w:p w:rsidR="00820EC9" w:rsidRPr="00FE72AF" w:rsidRDefault="00820EC9" w:rsidP="00F05E7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Prog</w:t>
            </w:r>
            <w:r w:rsidR="00787553">
              <w:rPr>
                <w:rFonts w:ascii="Garamond" w:hAnsi="Garamond"/>
                <w:sz w:val="24"/>
                <w:szCs w:val="24"/>
              </w:rPr>
              <w:t xml:space="preserve">ram objectives and outcome </w:t>
            </w:r>
            <w:r w:rsidR="00F05E79">
              <w:rPr>
                <w:rFonts w:ascii="Garamond" w:hAnsi="Garamond"/>
                <w:sz w:val="24"/>
                <w:szCs w:val="24"/>
              </w:rPr>
              <w:t>may be revisits</w:t>
            </w:r>
          </w:p>
        </w:tc>
        <w:tc>
          <w:tcPr>
            <w:tcW w:w="4230" w:type="dxa"/>
            <w:shd w:val="clear" w:color="auto" w:fill="FFFFFF" w:themeFill="background1"/>
          </w:tcPr>
          <w:p w:rsidR="00820EC9" w:rsidRPr="00FE72AF" w:rsidRDefault="00820EC9" w:rsidP="00444BF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There must be a relationship between Objective and outcome of a program.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FE72AF" w:rsidRDefault="00F05E79" w:rsidP="00EF5B7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Next BOS</w:t>
            </w:r>
          </w:p>
        </w:tc>
        <w:tc>
          <w:tcPr>
            <w:tcW w:w="2520" w:type="dxa"/>
            <w:shd w:val="clear" w:color="auto" w:fill="FFFFFF" w:themeFill="background1"/>
          </w:tcPr>
          <w:p w:rsidR="00820EC9" w:rsidRPr="00FE72AF" w:rsidRDefault="00FE72AF" w:rsidP="0077387A">
            <w:pPr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2160" w:type="dxa"/>
            <w:shd w:val="clear" w:color="auto" w:fill="FFFFFF" w:themeFill="background1"/>
          </w:tcPr>
          <w:p w:rsidR="00820EC9" w:rsidRPr="00FE72AF" w:rsidRDefault="00FE72AF" w:rsidP="0077387A">
            <w:pPr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1 day training</w:t>
            </w:r>
          </w:p>
        </w:tc>
      </w:tr>
      <w:tr w:rsidR="0077387A" w:rsidTr="0077387A">
        <w:trPr>
          <w:trHeight w:val="404"/>
        </w:trPr>
        <w:tc>
          <w:tcPr>
            <w:tcW w:w="4788" w:type="dxa"/>
            <w:shd w:val="clear" w:color="auto" w:fill="FFFFFF" w:themeFill="background1"/>
          </w:tcPr>
          <w:p w:rsidR="00820EC9" w:rsidRPr="009C0FA0" w:rsidRDefault="00322260" w:rsidP="00B70A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Molecular and Animal Biotechnology Lab</w:t>
            </w:r>
          </w:p>
        </w:tc>
        <w:tc>
          <w:tcPr>
            <w:tcW w:w="4230" w:type="dxa"/>
            <w:shd w:val="clear" w:color="auto" w:fill="FFFFFF" w:themeFill="background1"/>
          </w:tcPr>
          <w:p w:rsidR="00820EC9" w:rsidRPr="009C0FA0" w:rsidRDefault="00787553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Required equipment</w:t>
            </w:r>
            <w:r w:rsidR="009C0FA0" w:rsidRPr="009C0FA0">
              <w:rPr>
                <w:rFonts w:ascii="Garamond" w:hAnsi="Garamond"/>
                <w:sz w:val="24"/>
                <w:szCs w:val="24"/>
              </w:rPr>
              <w:t xml:space="preserve"> should be provided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820EC9" w:rsidRDefault="00F05E79" w:rsidP="00EF5B7E">
            <w:pPr>
              <w:tabs>
                <w:tab w:val="left" w:pos="184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520" w:type="dxa"/>
            <w:shd w:val="clear" w:color="auto" w:fill="FFFFFF" w:themeFill="background1"/>
          </w:tcPr>
          <w:p w:rsidR="00820EC9" w:rsidRPr="00820EC9" w:rsidRDefault="00787553" w:rsidP="0077387A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787553">
              <w:rPr>
                <w:rFonts w:ascii="Garamond" w:hAnsi="Garamond"/>
                <w:sz w:val="24"/>
                <w:szCs w:val="24"/>
              </w:rPr>
              <w:t xml:space="preserve">Procurement </w:t>
            </w:r>
            <w:r>
              <w:rPr>
                <w:rFonts w:ascii="Garamond" w:hAnsi="Garamond"/>
                <w:sz w:val="24"/>
                <w:szCs w:val="24"/>
              </w:rPr>
              <w:t>/Finance</w:t>
            </w:r>
          </w:p>
        </w:tc>
        <w:tc>
          <w:tcPr>
            <w:tcW w:w="2160" w:type="dxa"/>
            <w:shd w:val="clear" w:color="auto" w:fill="FFFFFF" w:themeFill="background1"/>
          </w:tcPr>
          <w:p w:rsidR="00820EC9" w:rsidRPr="009C0FA0" w:rsidRDefault="00787553" w:rsidP="0077387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Resources needed</w:t>
            </w:r>
          </w:p>
        </w:tc>
      </w:tr>
      <w:tr w:rsidR="0077387A" w:rsidTr="0077387A">
        <w:trPr>
          <w:trHeight w:val="404"/>
        </w:trPr>
        <w:tc>
          <w:tcPr>
            <w:tcW w:w="4788" w:type="dxa"/>
            <w:shd w:val="clear" w:color="auto" w:fill="FFFFFF" w:themeFill="background1"/>
          </w:tcPr>
          <w:p w:rsidR="00820EC9" w:rsidRPr="009C0FA0" w:rsidRDefault="009C0FA0" w:rsidP="00820EC9">
            <w:pPr>
              <w:rPr>
                <w:rFonts w:ascii="Garamond" w:hAnsi="Garamond"/>
                <w:sz w:val="24"/>
                <w:szCs w:val="24"/>
              </w:rPr>
            </w:pPr>
            <w:r w:rsidRPr="009C0FA0">
              <w:rPr>
                <w:rFonts w:ascii="Garamond" w:hAnsi="Garamond"/>
                <w:sz w:val="24"/>
                <w:szCs w:val="24"/>
              </w:rPr>
              <w:t>No computer lab</w:t>
            </w:r>
          </w:p>
        </w:tc>
        <w:tc>
          <w:tcPr>
            <w:tcW w:w="4230" w:type="dxa"/>
            <w:shd w:val="clear" w:color="auto" w:fill="FFFFFF" w:themeFill="background1"/>
          </w:tcPr>
          <w:p w:rsidR="00820EC9" w:rsidRPr="009C0FA0" w:rsidRDefault="009C0FA0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C0FA0">
              <w:rPr>
                <w:rFonts w:ascii="Garamond" w:hAnsi="Garamond"/>
                <w:sz w:val="24"/>
                <w:szCs w:val="24"/>
              </w:rPr>
              <w:t>Request to be made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820EC9" w:rsidRDefault="00F05E79" w:rsidP="00EF5B7E">
            <w:pPr>
              <w:tabs>
                <w:tab w:val="left" w:pos="184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520" w:type="dxa"/>
            <w:shd w:val="clear" w:color="auto" w:fill="FFFFFF" w:themeFill="background1"/>
          </w:tcPr>
          <w:p w:rsidR="00820EC9" w:rsidRPr="00820EC9" w:rsidRDefault="001E105D" w:rsidP="0077387A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2160" w:type="dxa"/>
            <w:shd w:val="clear" w:color="auto" w:fill="FFFFFF" w:themeFill="background1"/>
          </w:tcPr>
          <w:p w:rsidR="00820EC9" w:rsidRPr="009C0FA0" w:rsidRDefault="00F05E79" w:rsidP="0077387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Funds</w:t>
            </w:r>
          </w:p>
        </w:tc>
      </w:tr>
      <w:tr w:rsidR="0077387A" w:rsidTr="0077387A">
        <w:trPr>
          <w:trHeight w:val="404"/>
        </w:trPr>
        <w:tc>
          <w:tcPr>
            <w:tcW w:w="4788" w:type="dxa"/>
            <w:shd w:val="clear" w:color="auto" w:fill="FFFFFF" w:themeFill="background1"/>
          </w:tcPr>
          <w:p w:rsidR="005A5AC6" w:rsidRPr="009C0FA0" w:rsidRDefault="00787553" w:rsidP="00820E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department has</w:t>
            </w:r>
            <w:r w:rsidR="005A5AC6">
              <w:rPr>
                <w:rFonts w:ascii="Garamond" w:hAnsi="Garamond"/>
                <w:sz w:val="24"/>
                <w:szCs w:val="24"/>
              </w:rPr>
              <w:t xml:space="preserve"> no Multimedia</w:t>
            </w:r>
          </w:p>
        </w:tc>
        <w:tc>
          <w:tcPr>
            <w:tcW w:w="4230" w:type="dxa"/>
            <w:shd w:val="clear" w:color="auto" w:fill="FFFFFF" w:themeFill="background1"/>
          </w:tcPr>
          <w:p w:rsidR="005A5AC6" w:rsidRPr="009C0FA0" w:rsidRDefault="00787553" w:rsidP="00F05E7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Multimedia may</w:t>
            </w:r>
            <w:r w:rsidR="005A5AC6">
              <w:rPr>
                <w:rFonts w:ascii="Garamond" w:hAnsi="Garamond"/>
                <w:sz w:val="24"/>
                <w:szCs w:val="24"/>
              </w:rPr>
              <w:t xml:space="preserve"> be </w:t>
            </w:r>
            <w:r w:rsidR="00444BF6">
              <w:rPr>
                <w:rFonts w:ascii="Garamond" w:hAnsi="Garamond"/>
                <w:sz w:val="24"/>
                <w:szCs w:val="24"/>
              </w:rPr>
              <w:t>purchased;</w:t>
            </w:r>
            <w:r w:rsidR="00B70AA2">
              <w:rPr>
                <w:rFonts w:ascii="Garamond" w:hAnsi="Garamond"/>
                <w:sz w:val="24"/>
                <w:szCs w:val="24"/>
              </w:rPr>
              <w:t xml:space="preserve"> Application shall </w:t>
            </w:r>
            <w:r w:rsidR="00F05E79">
              <w:rPr>
                <w:rFonts w:ascii="Garamond" w:hAnsi="Garamond"/>
                <w:sz w:val="24"/>
                <w:szCs w:val="24"/>
              </w:rPr>
              <w:t>be submitted to Vice Chancellor for approval</w:t>
            </w:r>
          </w:p>
        </w:tc>
        <w:tc>
          <w:tcPr>
            <w:tcW w:w="1260" w:type="dxa"/>
            <w:shd w:val="clear" w:color="auto" w:fill="FFFFFF" w:themeFill="background1"/>
          </w:tcPr>
          <w:p w:rsidR="005A5AC6" w:rsidRPr="00F05E79" w:rsidRDefault="00F05E79" w:rsidP="00EF5B7E">
            <w:pPr>
              <w:tabs>
                <w:tab w:val="left" w:pos="1845"/>
              </w:tabs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05E79">
              <w:rPr>
                <w:rFonts w:ascii="Garamond" w:hAnsi="Garamond"/>
                <w:bCs/>
                <w:sz w:val="24"/>
                <w:szCs w:val="24"/>
              </w:rPr>
              <w:t>6 months</w:t>
            </w:r>
          </w:p>
        </w:tc>
        <w:tc>
          <w:tcPr>
            <w:tcW w:w="2520" w:type="dxa"/>
            <w:shd w:val="clear" w:color="auto" w:fill="FFFFFF" w:themeFill="background1"/>
          </w:tcPr>
          <w:p w:rsidR="005A5AC6" w:rsidRPr="00820EC9" w:rsidRDefault="00B70AA2" w:rsidP="0077387A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2160" w:type="dxa"/>
            <w:shd w:val="clear" w:color="auto" w:fill="FFFFFF" w:themeFill="background1"/>
          </w:tcPr>
          <w:p w:rsidR="005A5AC6" w:rsidRDefault="00B70AA2" w:rsidP="0077387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0.2 Million</w:t>
            </w:r>
          </w:p>
        </w:tc>
      </w:tr>
      <w:tr w:rsidR="00444BF6" w:rsidTr="00EF5B7E">
        <w:trPr>
          <w:trHeight w:val="404"/>
        </w:trPr>
        <w:tc>
          <w:tcPr>
            <w:tcW w:w="14958" w:type="dxa"/>
            <w:gridSpan w:val="5"/>
            <w:shd w:val="clear" w:color="auto" w:fill="FFFFFF" w:themeFill="background1"/>
          </w:tcPr>
          <w:p w:rsidR="00444BF6" w:rsidRDefault="00444BF6" w:rsidP="00EF5B7E">
            <w:pPr>
              <w:pStyle w:val="NoSpacing"/>
            </w:pPr>
            <w:r w:rsidRPr="00444BF6">
              <w:t xml:space="preserve">Prepared by: </w:t>
            </w:r>
            <w:r w:rsidR="00EF5B7E">
              <w:t xml:space="preserve">  </w:t>
            </w:r>
            <w:r w:rsidR="002C3835">
              <w:t xml:space="preserve">Dr. </w:t>
            </w:r>
            <w:proofErr w:type="spellStart"/>
            <w:r w:rsidR="002C3835">
              <w:t>Midrar</w:t>
            </w:r>
            <w:proofErr w:type="spellEnd"/>
            <w:r w:rsidR="002C3835">
              <w:t xml:space="preserve"> </w:t>
            </w:r>
            <w:proofErr w:type="spellStart"/>
            <w:r w:rsidR="002C3835">
              <w:t>Ullah</w:t>
            </w:r>
            <w:proofErr w:type="spellEnd"/>
          </w:p>
          <w:p w:rsidR="00EF5B7E" w:rsidRDefault="00EF5B7E" w:rsidP="00EF5B7E">
            <w:pPr>
              <w:pStyle w:val="NoSpacing"/>
            </w:pPr>
          </w:p>
          <w:p w:rsidR="00444BF6" w:rsidRPr="00444BF6" w:rsidRDefault="00444BF6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444BF6" w:rsidRDefault="00444BF6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Comments</w:t>
            </w:r>
            <w:r w:rsidR="00787553">
              <w:rPr>
                <w:rFonts w:ascii="Garamond" w:hAnsi="Garamond"/>
                <w:b/>
                <w:bCs/>
                <w:sz w:val="24"/>
                <w:szCs w:val="24"/>
              </w:rPr>
              <w:t xml:space="preserve"> by the QEC</w:t>
            </w: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F05E79" w:rsidRPr="00444BF6" w:rsidRDefault="00F05E79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444BF6" w:rsidRDefault="00444BF6" w:rsidP="00444BF6">
            <w:pPr>
              <w:rPr>
                <w:sz w:val="20"/>
                <w:szCs w:val="20"/>
              </w:rPr>
            </w:pPr>
          </w:p>
          <w:p w:rsidR="00EF5B7E" w:rsidRDefault="00EF5B7E" w:rsidP="00444BF6">
            <w:pPr>
              <w:rPr>
                <w:sz w:val="20"/>
                <w:szCs w:val="20"/>
              </w:rPr>
            </w:pPr>
          </w:p>
          <w:p w:rsidR="00444BF6" w:rsidRPr="00444BF6" w:rsidRDefault="00EF5B7E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Submitted to</w:t>
            </w:r>
            <w:r w:rsidR="0078755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444BF6" w:rsidRPr="00444BF6">
              <w:rPr>
                <w:rFonts w:ascii="Garamond" w:hAnsi="Garamond"/>
                <w:b/>
                <w:bCs/>
                <w:sz w:val="24"/>
                <w:szCs w:val="24"/>
              </w:rPr>
              <w:t>Vice Chancellor:</w:t>
            </w:r>
          </w:p>
          <w:p w:rsidR="00444BF6" w:rsidRDefault="00444BF6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444BF6" w:rsidRPr="00444BF6" w:rsidRDefault="00444BF6" w:rsidP="00444BF6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7F7FE6" w:rsidRDefault="007F7FE6" w:rsidP="00820EC9">
      <w:pPr>
        <w:ind w:left="-270"/>
      </w:pPr>
    </w:p>
    <w:sectPr w:rsidR="007F7FE6" w:rsidSect="00444BF6">
      <w:pgSz w:w="15840" w:h="12240" w:orient="landscape"/>
      <w:pgMar w:top="634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92" w:rsidRDefault="00317992" w:rsidP="00820EC9">
      <w:pPr>
        <w:spacing w:after="0" w:line="240" w:lineRule="auto"/>
      </w:pPr>
      <w:r>
        <w:separator/>
      </w:r>
    </w:p>
  </w:endnote>
  <w:endnote w:type="continuationSeparator" w:id="0">
    <w:p w:rsidR="00317992" w:rsidRDefault="00317992" w:rsidP="0082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92" w:rsidRDefault="00317992" w:rsidP="00820EC9">
      <w:pPr>
        <w:spacing w:after="0" w:line="240" w:lineRule="auto"/>
      </w:pPr>
      <w:r>
        <w:separator/>
      </w:r>
    </w:p>
  </w:footnote>
  <w:footnote w:type="continuationSeparator" w:id="0">
    <w:p w:rsidR="00317992" w:rsidRDefault="00317992" w:rsidP="0082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66A"/>
    <w:multiLevelType w:val="hybridMultilevel"/>
    <w:tmpl w:val="952C5E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EC9"/>
    <w:rsid w:val="000502C7"/>
    <w:rsid w:val="00054ADD"/>
    <w:rsid w:val="00064686"/>
    <w:rsid w:val="00093D2A"/>
    <w:rsid w:val="00125BD5"/>
    <w:rsid w:val="001615BE"/>
    <w:rsid w:val="0018491A"/>
    <w:rsid w:val="001E105D"/>
    <w:rsid w:val="00211C76"/>
    <w:rsid w:val="0024279C"/>
    <w:rsid w:val="002C3835"/>
    <w:rsid w:val="002C64EA"/>
    <w:rsid w:val="002E5A67"/>
    <w:rsid w:val="00317992"/>
    <w:rsid w:val="00322260"/>
    <w:rsid w:val="00340A7A"/>
    <w:rsid w:val="0042162C"/>
    <w:rsid w:val="00444BF6"/>
    <w:rsid w:val="00455002"/>
    <w:rsid w:val="004660E8"/>
    <w:rsid w:val="004D5A20"/>
    <w:rsid w:val="005A5AC6"/>
    <w:rsid w:val="005C2069"/>
    <w:rsid w:val="006C7C90"/>
    <w:rsid w:val="00753D62"/>
    <w:rsid w:val="0077387A"/>
    <w:rsid w:val="00787553"/>
    <w:rsid w:val="007F7FE6"/>
    <w:rsid w:val="00820EC9"/>
    <w:rsid w:val="00836D60"/>
    <w:rsid w:val="00924F0D"/>
    <w:rsid w:val="009C0FA0"/>
    <w:rsid w:val="00A86CB8"/>
    <w:rsid w:val="00B70AA2"/>
    <w:rsid w:val="00CB7361"/>
    <w:rsid w:val="00CD3E58"/>
    <w:rsid w:val="00D746FF"/>
    <w:rsid w:val="00EF5B7E"/>
    <w:rsid w:val="00F05E79"/>
    <w:rsid w:val="00F352B8"/>
    <w:rsid w:val="00FD0CB1"/>
    <w:rsid w:val="00FE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QEC</dc:creator>
  <cp:lastModifiedBy>QEC</cp:lastModifiedBy>
  <cp:revision>21</cp:revision>
  <cp:lastPrinted>2014-05-27T05:00:00Z</cp:lastPrinted>
  <dcterms:created xsi:type="dcterms:W3CDTF">2013-12-07T14:17:00Z</dcterms:created>
  <dcterms:modified xsi:type="dcterms:W3CDTF">2014-05-27T05:01:00Z</dcterms:modified>
</cp:coreProperties>
</file>